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C7D" w:rsidRPr="00B67C7D" w:rsidRDefault="00B67C7D">
      <w:pPr>
        <w:rPr>
          <w:b/>
          <w:sz w:val="44"/>
          <w:u w:val="single"/>
        </w:rPr>
      </w:pPr>
      <w:r w:rsidRPr="00B67C7D">
        <w:rPr>
          <w:b/>
          <w:sz w:val="44"/>
          <w:u w:val="single"/>
        </w:rPr>
        <w:t>ADJECTIVES into ADVERBS</w:t>
      </w:r>
    </w:p>
    <w:p w:rsidR="00DB09A9" w:rsidRDefault="00B67C7D">
      <w:r>
        <w:t>Hello Children! Vocabulary is important for good writing! Knowing how to use strong adjectives and how to use them as adverbs comes in handy!</w:t>
      </w:r>
      <w:r w:rsidR="00E029FB">
        <w:t xml:space="preserve"> Also, pay attention to the spellings of the words!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67C7D" w:rsidTr="00B67C7D">
        <w:tc>
          <w:tcPr>
            <w:tcW w:w="3116" w:type="dxa"/>
          </w:tcPr>
          <w:p w:rsidR="00B67C7D" w:rsidRPr="00B67C7D" w:rsidRDefault="00B67C7D">
            <w:pPr>
              <w:rPr>
                <w:b/>
              </w:rPr>
            </w:pPr>
            <w:r w:rsidRPr="00B67C7D">
              <w:rPr>
                <w:b/>
              </w:rPr>
              <w:t>Adjective</w:t>
            </w:r>
          </w:p>
        </w:tc>
        <w:tc>
          <w:tcPr>
            <w:tcW w:w="3117" w:type="dxa"/>
          </w:tcPr>
          <w:p w:rsidR="00B67C7D" w:rsidRPr="00B67C7D" w:rsidRDefault="00B67C7D">
            <w:pPr>
              <w:rPr>
                <w:b/>
              </w:rPr>
            </w:pPr>
            <w:r w:rsidRPr="00B67C7D">
              <w:rPr>
                <w:b/>
              </w:rPr>
              <w:t>Adverb</w:t>
            </w:r>
          </w:p>
        </w:tc>
        <w:tc>
          <w:tcPr>
            <w:tcW w:w="3117" w:type="dxa"/>
          </w:tcPr>
          <w:p w:rsidR="00B67C7D" w:rsidRPr="00B67C7D" w:rsidRDefault="00B67C7D">
            <w:pPr>
              <w:rPr>
                <w:b/>
              </w:rPr>
            </w:pPr>
            <w:r w:rsidRPr="00B67C7D">
              <w:rPr>
                <w:b/>
              </w:rPr>
              <w:t>Noun</w:t>
            </w:r>
          </w:p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Sad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Joyful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Ecstatic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Delighted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Sorrowful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Envious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Jealous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Malicious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Compassionate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Caring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Enthusiastic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Altruistic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Amicable/Amiable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Accommodating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Attentive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Benevolent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Buoyant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Cautious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Curious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Capricious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Casual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Courageous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Cantankerous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Doleful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B67C7D">
            <w:r>
              <w:t>D</w:t>
            </w:r>
            <w:r w:rsidR="003B49AE">
              <w:t>esperate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3B49AE">
            <w:r>
              <w:t>Demanding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3B49AE">
            <w:r>
              <w:t>Despondent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3B49AE">
            <w:r>
              <w:t>Decorous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3B49AE">
            <w:r>
              <w:t>Energetic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3B49AE">
            <w:r>
              <w:t>Encouraging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B67C7D" w:rsidTr="00B67C7D">
        <w:tc>
          <w:tcPr>
            <w:tcW w:w="3116" w:type="dxa"/>
          </w:tcPr>
          <w:p w:rsidR="00B67C7D" w:rsidRDefault="003B49AE">
            <w:r>
              <w:t>Fearful</w:t>
            </w:r>
          </w:p>
        </w:tc>
        <w:tc>
          <w:tcPr>
            <w:tcW w:w="3117" w:type="dxa"/>
          </w:tcPr>
          <w:p w:rsidR="00B67C7D" w:rsidRDefault="00B67C7D"/>
        </w:tc>
        <w:tc>
          <w:tcPr>
            <w:tcW w:w="3117" w:type="dxa"/>
          </w:tcPr>
          <w:p w:rsidR="00B67C7D" w:rsidRDefault="00B67C7D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Faithful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Frantic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Fortunate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Feeble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Gracious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Glamorous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Heavy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Hasty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Irrational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lastRenderedPageBreak/>
              <w:t>Intense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3B49AE">
            <w:r>
              <w:t>M</w:t>
            </w:r>
            <w:r w:rsidR="00422887">
              <w:t>orose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422887">
            <w:r>
              <w:t>Malicious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422887">
            <w:r>
              <w:t>Mindful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422887">
            <w:r>
              <w:t>Miserly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422887">
            <w:r>
              <w:t>Miserable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422887">
            <w:r>
              <w:t>Modest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422887">
            <w:r>
              <w:t>Mordant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422887">
            <w:r>
              <w:t>N</w:t>
            </w:r>
            <w:r w:rsidR="00D21F62">
              <w:t>imble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D21F62">
            <w:r>
              <w:t>Naïve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D21F62">
            <w:r>
              <w:t>Notorious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D21F62">
            <w:r>
              <w:t>Nonchalant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D21F62">
            <w:r>
              <w:t>Normal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D21F62">
            <w:r>
              <w:t>Obedient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D21F62">
            <w:r>
              <w:t>Oblivious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D21F62">
            <w:r>
              <w:t>Obnoxious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3B49AE" w:rsidTr="00B67C7D">
        <w:tc>
          <w:tcPr>
            <w:tcW w:w="3116" w:type="dxa"/>
          </w:tcPr>
          <w:p w:rsidR="003B49AE" w:rsidRDefault="00D21F62">
            <w:r>
              <w:t>Obsequious</w:t>
            </w:r>
          </w:p>
        </w:tc>
        <w:tc>
          <w:tcPr>
            <w:tcW w:w="3117" w:type="dxa"/>
          </w:tcPr>
          <w:p w:rsidR="003B49AE" w:rsidRDefault="003B49AE"/>
        </w:tc>
        <w:tc>
          <w:tcPr>
            <w:tcW w:w="3117" w:type="dxa"/>
          </w:tcPr>
          <w:p w:rsidR="003B49AE" w:rsidRDefault="003B49AE"/>
        </w:tc>
      </w:tr>
      <w:tr w:rsidR="00D21F62" w:rsidTr="00B67C7D">
        <w:tc>
          <w:tcPr>
            <w:tcW w:w="3116" w:type="dxa"/>
          </w:tcPr>
          <w:p w:rsidR="00D21F62" w:rsidRDefault="00D21F62">
            <w:r>
              <w:t>Obsessive</w:t>
            </w:r>
          </w:p>
        </w:tc>
        <w:tc>
          <w:tcPr>
            <w:tcW w:w="3117" w:type="dxa"/>
          </w:tcPr>
          <w:p w:rsidR="00D21F62" w:rsidRDefault="00D21F62"/>
        </w:tc>
        <w:tc>
          <w:tcPr>
            <w:tcW w:w="3117" w:type="dxa"/>
          </w:tcPr>
          <w:p w:rsidR="00D21F62" w:rsidRDefault="00D21F62"/>
        </w:tc>
      </w:tr>
      <w:tr w:rsidR="00D21F62" w:rsidTr="00B67C7D">
        <w:tc>
          <w:tcPr>
            <w:tcW w:w="3116" w:type="dxa"/>
          </w:tcPr>
          <w:p w:rsidR="00D21F62" w:rsidRDefault="00D21F62">
            <w:r>
              <w:t>Obstinate</w:t>
            </w:r>
          </w:p>
        </w:tc>
        <w:tc>
          <w:tcPr>
            <w:tcW w:w="3117" w:type="dxa"/>
          </w:tcPr>
          <w:p w:rsidR="00D21F62" w:rsidRDefault="00D21F62"/>
        </w:tc>
        <w:tc>
          <w:tcPr>
            <w:tcW w:w="3117" w:type="dxa"/>
          </w:tcPr>
          <w:p w:rsidR="00D21F62" w:rsidRDefault="00D21F62"/>
        </w:tc>
      </w:tr>
      <w:tr w:rsidR="00D21F62" w:rsidTr="00B67C7D">
        <w:tc>
          <w:tcPr>
            <w:tcW w:w="3116" w:type="dxa"/>
          </w:tcPr>
          <w:p w:rsidR="00D21F62" w:rsidRDefault="00EC76CA">
            <w:r>
              <w:t>Officious</w:t>
            </w:r>
          </w:p>
        </w:tc>
        <w:tc>
          <w:tcPr>
            <w:tcW w:w="3117" w:type="dxa"/>
          </w:tcPr>
          <w:p w:rsidR="00D21F62" w:rsidRDefault="00D21F62"/>
        </w:tc>
        <w:tc>
          <w:tcPr>
            <w:tcW w:w="3117" w:type="dxa"/>
          </w:tcPr>
          <w:p w:rsidR="00D21F62" w:rsidRDefault="00D21F62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Opulent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Ordinary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Patient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Perfect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Peacefully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Peculiar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Pensive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Perceptive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Pessimistic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EC76CA">
            <w:r>
              <w:t>Pious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EC76CA" w:rsidTr="00B67C7D">
        <w:tc>
          <w:tcPr>
            <w:tcW w:w="3116" w:type="dxa"/>
          </w:tcPr>
          <w:p w:rsidR="00EC76CA" w:rsidRDefault="00160D43">
            <w:r>
              <w:t>Pleasant</w:t>
            </w:r>
          </w:p>
        </w:tc>
        <w:tc>
          <w:tcPr>
            <w:tcW w:w="3117" w:type="dxa"/>
          </w:tcPr>
          <w:p w:rsidR="00EC76CA" w:rsidRDefault="00EC76CA"/>
        </w:tc>
        <w:tc>
          <w:tcPr>
            <w:tcW w:w="3117" w:type="dxa"/>
          </w:tcPr>
          <w:p w:rsidR="00EC76CA" w:rsidRDefault="00EC76CA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Profound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Proficient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Prudent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Rebellious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Reliable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Remorseful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Resentful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Respectful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Resilient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Resolute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160D43">
            <w:r>
              <w:t>Restless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160D43" w:rsidTr="00B67C7D">
        <w:tc>
          <w:tcPr>
            <w:tcW w:w="3116" w:type="dxa"/>
          </w:tcPr>
          <w:p w:rsidR="00160D43" w:rsidRDefault="00E029FB">
            <w:r>
              <w:t>Selfless</w:t>
            </w:r>
          </w:p>
        </w:tc>
        <w:tc>
          <w:tcPr>
            <w:tcW w:w="3117" w:type="dxa"/>
          </w:tcPr>
          <w:p w:rsidR="00160D43" w:rsidRDefault="00160D43"/>
        </w:tc>
        <w:tc>
          <w:tcPr>
            <w:tcW w:w="3117" w:type="dxa"/>
          </w:tcPr>
          <w:p w:rsidR="00160D43" w:rsidRDefault="00160D43"/>
        </w:tc>
      </w:tr>
      <w:tr w:rsidR="00E029FB" w:rsidTr="00B67C7D">
        <w:tc>
          <w:tcPr>
            <w:tcW w:w="3116" w:type="dxa"/>
          </w:tcPr>
          <w:p w:rsidR="00E029FB" w:rsidRDefault="00E029FB">
            <w:r>
              <w:t>Sensible</w:t>
            </w:r>
          </w:p>
        </w:tc>
        <w:tc>
          <w:tcPr>
            <w:tcW w:w="3117" w:type="dxa"/>
          </w:tcPr>
          <w:p w:rsidR="00E029FB" w:rsidRDefault="00E029FB"/>
        </w:tc>
        <w:tc>
          <w:tcPr>
            <w:tcW w:w="3117" w:type="dxa"/>
          </w:tcPr>
          <w:p w:rsidR="00E029FB" w:rsidRDefault="00E029FB"/>
        </w:tc>
      </w:tr>
      <w:tr w:rsidR="00E029FB" w:rsidTr="00B67C7D">
        <w:tc>
          <w:tcPr>
            <w:tcW w:w="3116" w:type="dxa"/>
          </w:tcPr>
          <w:p w:rsidR="00E029FB" w:rsidRDefault="00E029FB">
            <w:r>
              <w:t>Sensitive</w:t>
            </w:r>
          </w:p>
        </w:tc>
        <w:tc>
          <w:tcPr>
            <w:tcW w:w="3117" w:type="dxa"/>
          </w:tcPr>
          <w:p w:rsidR="00E029FB" w:rsidRDefault="00E029FB"/>
        </w:tc>
        <w:tc>
          <w:tcPr>
            <w:tcW w:w="3117" w:type="dxa"/>
          </w:tcPr>
          <w:p w:rsidR="00E029FB" w:rsidRDefault="00E029FB"/>
        </w:tc>
      </w:tr>
      <w:tr w:rsidR="00E029FB" w:rsidTr="00B67C7D">
        <w:tc>
          <w:tcPr>
            <w:tcW w:w="3116" w:type="dxa"/>
          </w:tcPr>
          <w:p w:rsidR="00E029FB" w:rsidRDefault="00E029FB">
            <w:r>
              <w:t>Sincere</w:t>
            </w:r>
          </w:p>
        </w:tc>
        <w:tc>
          <w:tcPr>
            <w:tcW w:w="3117" w:type="dxa"/>
          </w:tcPr>
          <w:p w:rsidR="00E029FB" w:rsidRDefault="00E029FB"/>
        </w:tc>
        <w:tc>
          <w:tcPr>
            <w:tcW w:w="3117" w:type="dxa"/>
          </w:tcPr>
          <w:p w:rsidR="00E029FB" w:rsidRDefault="00E029FB"/>
        </w:tc>
      </w:tr>
      <w:tr w:rsidR="00E029FB" w:rsidTr="00B67C7D">
        <w:tc>
          <w:tcPr>
            <w:tcW w:w="3116" w:type="dxa"/>
          </w:tcPr>
          <w:p w:rsidR="00E029FB" w:rsidRDefault="00E029FB">
            <w:r>
              <w:lastRenderedPageBreak/>
              <w:t>Solemn</w:t>
            </w:r>
          </w:p>
        </w:tc>
        <w:tc>
          <w:tcPr>
            <w:tcW w:w="3117" w:type="dxa"/>
          </w:tcPr>
          <w:p w:rsidR="00E029FB" w:rsidRDefault="00E029FB"/>
        </w:tc>
        <w:tc>
          <w:tcPr>
            <w:tcW w:w="3117" w:type="dxa"/>
          </w:tcPr>
          <w:p w:rsidR="00E029FB" w:rsidRDefault="00E029FB"/>
        </w:tc>
      </w:tr>
      <w:tr w:rsidR="00E029FB" w:rsidTr="00B67C7D">
        <w:tc>
          <w:tcPr>
            <w:tcW w:w="3116" w:type="dxa"/>
          </w:tcPr>
          <w:p w:rsidR="00E029FB" w:rsidRDefault="00E029FB">
            <w:r>
              <w:t>Somber</w:t>
            </w:r>
          </w:p>
        </w:tc>
        <w:tc>
          <w:tcPr>
            <w:tcW w:w="3117" w:type="dxa"/>
          </w:tcPr>
          <w:p w:rsidR="00E029FB" w:rsidRDefault="00E029FB"/>
        </w:tc>
        <w:tc>
          <w:tcPr>
            <w:tcW w:w="3117" w:type="dxa"/>
          </w:tcPr>
          <w:p w:rsidR="00E029FB" w:rsidRDefault="00E029FB"/>
        </w:tc>
      </w:tr>
      <w:tr w:rsidR="00E029FB" w:rsidTr="00B67C7D">
        <w:tc>
          <w:tcPr>
            <w:tcW w:w="3116" w:type="dxa"/>
          </w:tcPr>
          <w:p w:rsidR="00E029FB" w:rsidRDefault="00E029FB"/>
        </w:tc>
        <w:tc>
          <w:tcPr>
            <w:tcW w:w="3117" w:type="dxa"/>
          </w:tcPr>
          <w:p w:rsidR="00E029FB" w:rsidRDefault="00E029FB"/>
        </w:tc>
        <w:tc>
          <w:tcPr>
            <w:tcW w:w="3117" w:type="dxa"/>
          </w:tcPr>
          <w:p w:rsidR="00E029FB" w:rsidRDefault="00E029FB"/>
        </w:tc>
      </w:tr>
    </w:tbl>
    <w:p w:rsidR="00B67C7D" w:rsidRDefault="00B67C7D"/>
    <w:sectPr w:rsidR="00B67C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C7D"/>
    <w:rsid w:val="00160D43"/>
    <w:rsid w:val="003B49AE"/>
    <w:rsid w:val="00422887"/>
    <w:rsid w:val="00B67C7D"/>
    <w:rsid w:val="00D21F62"/>
    <w:rsid w:val="00DB09A9"/>
    <w:rsid w:val="00E029FB"/>
    <w:rsid w:val="00EC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7DF67B-B553-4C23-92DF-15B3F691C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7C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2</cp:revision>
  <dcterms:created xsi:type="dcterms:W3CDTF">2021-04-19T03:31:00Z</dcterms:created>
  <dcterms:modified xsi:type="dcterms:W3CDTF">2021-04-24T04:21:00Z</dcterms:modified>
</cp:coreProperties>
</file>