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A5E2E" w:rsidRPr="00DA5E2E" w:rsidRDefault="00DA5E2E" w:rsidP="00DA5E2E">
      <w:pPr>
        <w:jc w:val="both"/>
        <w:rPr>
          <w:b/>
          <w:sz w:val="54"/>
          <w:u w:val="single"/>
        </w:rPr>
      </w:pPr>
      <w:r w:rsidRPr="00DA5E2E">
        <w:rPr>
          <w:b/>
          <w:sz w:val="54"/>
          <w:u w:val="single"/>
        </w:rPr>
        <w:t xml:space="preserve">HERE’S AN EXAMPLE EDITORIAL FOR YOU! </w:t>
      </w:r>
    </w:p>
    <w:p w:rsidR="00DA5E2E" w:rsidRPr="00DA5E2E" w:rsidRDefault="00DA5E2E" w:rsidP="00DA5E2E">
      <w:pPr>
        <w:jc w:val="both"/>
        <w:rPr>
          <w:i/>
        </w:rPr>
      </w:pPr>
      <w:r w:rsidRPr="00DA5E2E">
        <w:rPr>
          <w:i/>
        </w:rPr>
        <w:t xml:space="preserve">The school has received a donation of 1 million rupees by a group of alumni. The school board has suggested two projects which are a) to build a large religious statue at the entrance of the school and b) to invest the money on building a new educational facility. As the editor of the school magazine, write an editorial, explaining the situation, differing sides, and your opinion on the matter. (200-300 words). </w:t>
      </w:r>
    </w:p>
    <w:p w:rsidR="00DA5E2E" w:rsidRPr="00DA5E2E" w:rsidRDefault="00DA5E2E" w:rsidP="00DA5E2E">
      <w:pPr>
        <w:jc w:val="both"/>
        <w:rPr>
          <w:b/>
          <w:u w:val="single"/>
        </w:rPr>
      </w:pPr>
      <w:r w:rsidRPr="00DA5E2E">
        <w:rPr>
          <w:b/>
          <w:u w:val="single"/>
        </w:rPr>
        <w:t xml:space="preserve">Empathy </w:t>
      </w:r>
      <w:proofErr w:type="gramStart"/>
      <w:r w:rsidRPr="00DA5E2E">
        <w:rPr>
          <w:b/>
          <w:u w:val="single"/>
        </w:rPr>
        <w:t>Through</w:t>
      </w:r>
      <w:proofErr w:type="gramEnd"/>
      <w:r w:rsidRPr="00DA5E2E">
        <w:rPr>
          <w:b/>
          <w:u w:val="single"/>
        </w:rPr>
        <w:t xml:space="preserve"> Education </w:t>
      </w:r>
    </w:p>
    <w:p w:rsidR="00DA5E2E" w:rsidRDefault="00DA5E2E" w:rsidP="00DA5E2E">
      <w:pPr>
        <w:jc w:val="both"/>
      </w:pPr>
      <w:r>
        <w:t xml:space="preserve">Our school has been blessed with a generous gift of one million rupees! It has been </w:t>
      </w:r>
      <w:r w:rsidR="005607DD">
        <w:t>donated</w:t>
      </w:r>
      <w:bookmarkStart w:id="0" w:name="_GoBack"/>
      <w:bookmarkEnd w:id="0"/>
      <w:r>
        <w:t xml:space="preserve"> by a group of alumni, and the school authorities have proposed two projects, out of which only one will be selected eventually. The first one is to erect a statue of a religious figure at the entrance to the school. It will be quite a large structure, imposing and intimidating; perhaps even inspiring. The other project is an educational facility which would enhance the learning of students. </w:t>
      </w:r>
    </w:p>
    <w:p w:rsidR="00DA5E2E" w:rsidRDefault="00DA5E2E" w:rsidP="00DA5E2E">
      <w:pPr>
        <w:jc w:val="both"/>
      </w:pPr>
      <w:r>
        <w:t xml:space="preserve">There are those who say that the statue would be the important project as religion and belief is the crux of everything we do. It affects behaviour, character and consequentially, our living conditions. But is a statue the best way to inculcate positive behaviour in people? If the purpose of the statue is to create empathy in students and teachers, is that the most effective way to do that? I think it would be a waste of time, space, money and energy. </w:t>
      </w:r>
    </w:p>
    <w:p w:rsidR="00C52F53" w:rsidRDefault="00DA5E2E" w:rsidP="00DA5E2E">
      <w:pPr>
        <w:jc w:val="both"/>
      </w:pPr>
      <w:r>
        <w:t>Building a facility which enables more students to engage in their education will not only benefit them in terms of their academics, but if used in an effective manner, these facilities could be used to teach them empathy and conflict resolution. When they are able to receive a quality education, their living conditions will improve significantly. When conditions improve, people are less prone to engage in misbehavior. Education is power; skills and ability will ensure more personal satisfaction and less criminal activity. Therefore, you can easily see why enhancing the education experience is the important project at this time.</w:t>
      </w:r>
    </w:p>
    <w:sectPr w:rsidR="00C52F53">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D5402" w:rsidRDefault="004D5402" w:rsidP="00DA5E2E">
      <w:pPr>
        <w:spacing w:after="0" w:line="240" w:lineRule="auto"/>
      </w:pPr>
      <w:r>
        <w:separator/>
      </w:r>
    </w:p>
  </w:endnote>
  <w:endnote w:type="continuationSeparator" w:id="0">
    <w:p w:rsidR="004D5402" w:rsidRDefault="004D5402" w:rsidP="00DA5E2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D5402" w:rsidRDefault="004D5402" w:rsidP="00DA5E2E">
      <w:pPr>
        <w:spacing w:after="0" w:line="240" w:lineRule="auto"/>
      </w:pPr>
      <w:r>
        <w:separator/>
      </w:r>
    </w:p>
  </w:footnote>
  <w:footnote w:type="continuationSeparator" w:id="0">
    <w:p w:rsidR="004D5402" w:rsidRDefault="004D5402" w:rsidP="00DA5E2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A5E2E" w:rsidRDefault="00DA5E2E" w:rsidP="00DA5E2E">
    <w:pPr>
      <w:pStyle w:val="Header"/>
      <w:rPr>
        <w:sz w:val="16"/>
      </w:rPr>
    </w:pPr>
    <w:r w:rsidRPr="001A3291">
      <w:rPr>
        <w:sz w:val="16"/>
      </w:rPr>
      <w:t xml:space="preserve">The content of this document belongs to The Words Academy. Please do not copy it onto other documents. This document is freely accessible.  </w:t>
    </w:r>
  </w:p>
  <w:p w:rsidR="00DA5E2E" w:rsidRPr="001A3291" w:rsidRDefault="004D5402" w:rsidP="00DA5E2E">
    <w:pPr>
      <w:pStyle w:val="Header"/>
      <w:jc w:val="center"/>
      <w:rPr>
        <w:sz w:val="18"/>
      </w:rPr>
    </w:pPr>
    <w:r>
      <w:rPr>
        <w:noProof/>
        <w:sz w:val="18"/>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067767345" o:spid="_x0000_s2050" type="#_x0000_t136" style="position:absolute;left:0;text-align:left;margin-left:0;margin-top:0;width:560.85pt;height:98.95pt;rotation:315;z-index:-251658752;mso-position-horizontal:center;mso-position-horizontal-relative:margin;mso-position-vertical:center;mso-position-vertical-relative:margin" o:allowincell="f" fillcolor="silver" stroked="f">
          <v:fill opacity=".5"/>
          <v:textpath style="font-family:&quot;Calibri&quot;;font-size:1pt" string="THE WORDS ACADEMY"/>
          <w10:wrap anchorx="margin" anchory="margin"/>
        </v:shape>
      </w:pict>
    </w:r>
    <w:r w:rsidR="00DA5E2E">
      <w:rPr>
        <w:sz w:val="16"/>
      </w:rPr>
      <w:t>www.thewordsacademy.com</w:t>
    </w:r>
  </w:p>
  <w:p w:rsidR="00DA5E2E" w:rsidRDefault="00DA5E2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A5E2E"/>
    <w:rsid w:val="00180008"/>
    <w:rsid w:val="004D5402"/>
    <w:rsid w:val="005607DD"/>
    <w:rsid w:val="00C52F53"/>
    <w:rsid w:val="00DA5E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15:chartTrackingRefBased/>
  <w15:docId w15:val="{13BDB3B8-20D8-45B0-9317-0F1DC27A70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A5E2E"/>
    <w:pPr>
      <w:tabs>
        <w:tab w:val="center" w:pos="4680"/>
        <w:tab w:val="right" w:pos="9360"/>
      </w:tabs>
      <w:spacing w:after="0" w:line="240" w:lineRule="auto"/>
    </w:pPr>
  </w:style>
  <w:style w:type="character" w:customStyle="1" w:styleId="HeaderChar">
    <w:name w:val="Header Char"/>
    <w:basedOn w:val="DefaultParagraphFont"/>
    <w:link w:val="Header"/>
    <w:uiPriority w:val="99"/>
    <w:rsid w:val="00DA5E2E"/>
  </w:style>
  <w:style w:type="paragraph" w:styleId="Footer">
    <w:name w:val="footer"/>
    <w:basedOn w:val="Normal"/>
    <w:link w:val="FooterChar"/>
    <w:uiPriority w:val="99"/>
    <w:unhideWhenUsed/>
    <w:rsid w:val="00DA5E2E"/>
    <w:pPr>
      <w:tabs>
        <w:tab w:val="center" w:pos="4680"/>
        <w:tab w:val="right" w:pos="9360"/>
      </w:tabs>
      <w:spacing w:after="0" w:line="240" w:lineRule="auto"/>
    </w:pPr>
  </w:style>
  <w:style w:type="character" w:customStyle="1" w:styleId="FooterChar">
    <w:name w:val="Footer Char"/>
    <w:basedOn w:val="DefaultParagraphFont"/>
    <w:link w:val="Footer"/>
    <w:uiPriority w:val="99"/>
    <w:rsid w:val="00DA5E2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307</Words>
  <Characters>1755</Characters>
  <Application>Microsoft Office Word</Application>
  <DocSecurity>0</DocSecurity>
  <Lines>14</Lines>
  <Paragraphs>4</Paragraphs>
  <ScaleCrop>false</ScaleCrop>
  <Company/>
  <LinksUpToDate>false</LinksUpToDate>
  <CharactersWithSpaces>2058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ASUS-PC</dc:creator>
  <cp:keywords/>
  <dc:description/>
  <cp:lastModifiedBy>ASUS-PC</cp:lastModifiedBy>
  <cp:revision>2</cp:revision>
  <dcterms:created xsi:type="dcterms:W3CDTF">2021-03-28T10:01:00Z</dcterms:created>
  <dcterms:modified xsi:type="dcterms:W3CDTF">2021-04-06T17:02:00Z</dcterms:modified>
</cp:coreProperties>
</file>